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5341B" w:rsidRDefault="0055341B" w:rsidP="0055341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5341B" w:rsidRDefault="0055341B" w:rsidP="0055341B">
      <w:pPr>
        <w:jc w:val="center"/>
        <w:rPr>
          <w:rFonts w:ascii="Century" w:hAnsi="Century"/>
          <w:b/>
          <w:szCs w:val="28"/>
          <w:lang w:val="uk-UA"/>
        </w:rPr>
      </w:pPr>
    </w:p>
    <w:p w:rsidR="0055341B" w:rsidRDefault="0055341B" w:rsidP="0055341B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233019">
        <w:rPr>
          <w:rFonts w:ascii="Century" w:hAnsi="Century"/>
          <w:b/>
          <w:sz w:val="32"/>
          <w:szCs w:val="32"/>
          <w:lang w:val="uk-UA"/>
        </w:rPr>
        <w:t xml:space="preserve"> 78</w:t>
      </w:r>
    </w:p>
    <w:p w:rsidR="0055341B" w:rsidRPr="002C1F73" w:rsidRDefault="0055341B" w:rsidP="0055341B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5341B" w:rsidRPr="002C1F73" w:rsidRDefault="00C95BB3" w:rsidP="0055341B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233019">
        <w:rPr>
          <w:rFonts w:ascii="Century" w:hAnsi="Century"/>
          <w:sz w:val="26"/>
          <w:szCs w:val="26"/>
          <w:lang w:val="uk-UA"/>
        </w:rPr>
        <w:t xml:space="preserve"> липня </w:t>
      </w:r>
      <w:r w:rsidR="0055341B" w:rsidRPr="002C1F73">
        <w:rPr>
          <w:rFonts w:ascii="Century" w:hAnsi="Century"/>
          <w:sz w:val="26"/>
          <w:szCs w:val="26"/>
          <w:lang w:val="uk-UA"/>
        </w:rPr>
        <w:t>2022 року</w:t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</w:r>
      <w:r w:rsidR="0055341B" w:rsidRPr="002C1F73">
        <w:rPr>
          <w:rFonts w:ascii="Century" w:hAnsi="Century"/>
          <w:sz w:val="26"/>
          <w:szCs w:val="26"/>
          <w:lang w:val="uk-UA"/>
        </w:rPr>
        <w:tab/>
        <w:t xml:space="preserve"> </w:t>
      </w:r>
      <w:r w:rsidR="00233019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55341B" w:rsidRPr="002C1F73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5341B" w:rsidRPr="002C1F73" w:rsidRDefault="0055341B" w:rsidP="0055341B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5341B" w:rsidRPr="002C1F73" w:rsidRDefault="0055341B" w:rsidP="0055341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>
        <w:rPr>
          <w:rFonts w:ascii="Century" w:hAnsi="Century"/>
          <w:b/>
          <w:sz w:val="26"/>
          <w:szCs w:val="26"/>
          <w:lang w:val="uk-UA"/>
        </w:rPr>
        <w:t>надання земельної ділянки в постійне користування ОСББ «</w:t>
      </w:r>
      <w:r w:rsidR="00E94F41">
        <w:rPr>
          <w:rFonts w:ascii="Century" w:hAnsi="Century"/>
          <w:b/>
          <w:sz w:val="26"/>
          <w:szCs w:val="26"/>
          <w:lang w:val="uk-UA"/>
        </w:rPr>
        <w:t>ДОБРЕ ЖИТЛО</w:t>
      </w:r>
      <w:r>
        <w:rPr>
          <w:rFonts w:ascii="Century" w:hAnsi="Century"/>
          <w:b/>
          <w:sz w:val="26"/>
          <w:szCs w:val="26"/>
          <w:lang w:val="uk-UA"/>
        </w:rPr>
        <w:t xml:space="preserve">» </w:t>
      </w:r>
    </w:p>
    <w:p w:rsidR="0055341B" w:rsidRPr="002C1F73" w:rsidRDefault="0055341B" w:rsidP="0055341B">
      <w:pPr>
        <w:rPr>
          <w:rFonts w:ascii="Century" w:hAnsi="Century"/>
          <w:b/>
          <w:sz w:val="26"/>
          <w:szCs w:val="26"/>
          <w:lang w:val="uk-UA"/>
        </w:rPr>
      </w:pPr>
    </w:p>
    <w:p w:rsidR="0055341B" w:rsidRPr="002C1F73" w:rsidRDefault="0055341B" w:rsidP="0055341B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Розглянувши </w:t>
      </w:r>
      <w:r w:rsidR="00E94F41">
        <w:rPr>
          <w:rFonts w:ascii="Century" w:hAnsi="Century"/>
          <w:sz w:val="26"/>
          <w:szCs w:val="26"/>
          <w:lang w:val="uk-UA"/>
        </w:rPr>
        <w:t>звернення ОСББ «ДОБРЕ ЖИТЛО»</w:t>
      </w:r>
      <w:r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 w:rsidR="00E94F41">
        <w:rPr>
          <w:rFonts w:ascii="Century" w:hAnsi="Century"/>
          <w:sz w:val="26"/>
          <w:szCs w:val="26"/>
          <w:lang w:val="uk-UA"/>
        </w:rPr>
        <w:t xml:space="preserve">надання </w:t>
      </w:r>
      <w:r w:rsidR="003370D0">
        <w:rPr>
          <w:rFonts w:ascii="Century" w:hAnsi="Century"/>
          <w:sz w:val="26"/>
          <w:szCs w:val="26"/>
          <w:lang w:val="uk-UA"/>
        </w:rPr>
        <w:t xml:space="preserve">в постійне користування </w:t>
      </w:r>
      <w:r w:rsidR="00E94F41">
        <w:rPr>
          <w:rFonts w:ascii="Century" w:hAnsi="Century"/>
          <w:sz w:val="26"/>
          <w:szCs w:val="26"/>
          <w:lang w:val="uk-UA"/>
        </w:rPr>
        <w:t>земельної ділянки</w:t>
      </w:r>
      <w:r w:rsidR="003370D0">
        <w:rPr>
          <w:rFonts w:ascii="Century" w:hAnsi="Century"/>
          <w:sz w:val="26"/>
          <w:szCs w:val="26"/>
          <w:lang w:val="uk-UA"/>
        </w:rPr>
        <w:t xml:space="preserve"> за адресою: вул. Чорновола, 22, м. Городок</w:t>
      </w:r>
      <w:r w:rsidR="00E94F41">
        <w:rPr>
          <w:rFonts w:ascii="Century" w:hAnsi="Century"/>
          <w:sz w:val="26"/>
          <w:szCs w:val="26"/>
          <w:lang w:val="uk-UA"/>
        </w:rPr>
        <w:t xml:space="preserve">, </w:t>
      </w:r>
      <w:r w:rsidRPr="002C1F73">
        <w:rPr>
          <w:rFonts w:ascii="Century" w:hAnsi="Century"/>
          <w:sz w:val="26"/>
          <w:szCs w:val="26"/>
          <w:lang w:val="uk-UA"/>
        </w:rPr>
        <w:t>керуючись  ст.ст. 12,</w:t>
      </w:r>
      <w:r w:rsidR="004877F5">
        <w:rPr>
          <w:rFonts w:ascii="Century" w:hAnsi="Century"/>
          <w:sz w:val="26"/>
          <w:szCs w:val="26"/>
          <w:lang w:val="uk-UA"/>
        </w:rPr>
        <w:t xml:space="preserve">42, </w:t>
      </w:r>
      <w:bookmarkStart w:id="0" w:name="_GoBack"/>
      <w:bookmarkEnd w:id="0"/>
      <w:r w:rsidRPr="002C1F73">
        <w:rPr>
          <w:rFonts w:ascii="Century" w:hAnsi="Century"/>
          <w:sz w:val="26"/>
          <w:szCs w:val="26"/>
          <w:lang w:val="uk-UA"/>
        </w:rPr>
        <w:t>9</w:t>
      </w:r>
      <w:r>
        <w:rPr>
          <w:rFonts w:ascii="Century" w:hAnsi="Century"/>
          <w:sz w:val="26"/>
          <w:szCs w:val="26"/>
          <w:lang w:val="uk-UA"/>
        </w:rPr>
        <w:t>2</w:t>
      </w:r>
      <w:r w:rsidRPr="002C1F73">
        <w:rPr>
          <w:rFonts w:ascii="Century" w:hAnsi="Century"/>
          <w:sz w:val="26"/>
          <w:szCs w:val="26"/>
          <w:lang w:val="uk-UA"/>
        </w:rPr>
        <w:t>, 120, 12</w:t>
      </w:r>
      <w:r>
        <w:rPr>
          <w:rFonts w:ascii="Century" w:hAnsi="Century"/>
          <w:sz w:val="26"/>
          <w:szCs w:val="26"/>
          <w:lang w:val="uk-UA"/>
        </w:rPr>
        <w:t>3</w:t>
      </w:r>
      <w:r w:rsidRPr="002C1F73">
        <w:rPr>
          <w:rFonts w:ascii="Century" w:hAnsi="Century"/>
          <w:sz w:val="26"/>
          <w:szCs w:val="26"/>
          <w:lang w:val="uk-UA"/>
        </w:rPr>
        <w:t xml:space="preserve">, 186 Земельного кодексу України,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 охорони довкілля,  міська рада, </w:t>
      </w:r>
    </w:p>
    <w:p w:rsidR="0055341B" w:rsidRPr="002C1F73" w:rsidRDefault="0055341B" w:rsidP="0055341B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5341B" w:rsidRPr="002C1F73" w:rsidRDefault="003370D0" w:rsidP="0055341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</w:t>
      </w:r>
      <w:r w:rsidR="0055341B" w:rsidRPr="002C1F73">
        <w:rPr>
          <w:rFonts w:ascii="Century" w:hAnsi="Century"/>
          <w:sz w:val="26"/>
          <w:szCs w:val="26"/>
          <w:lang w:val="uk-UA"/>
        </w:rPr>
        <w:t xml:space="preserve">. Передати </w:t>
      </w:r>
      <w:r w:rsidRPr="003370D0">
        <w:rPr>
          <w:rFonts w:ascii="Century" w:hAnsi="Century"/>
          <w:b/>
          <w:sz w:val="26"/>
          <w:szCs w:val="26"/>
          <w:lang w:val="uk-UA"/>
        </w:rPr>
        <w:t>ОСББ «ДОБРЕ ЖИТЛО»</w:t>
      </w:r>
      <w:r w:rsidR="0055341B" w:rsidRPr="002C1F73">
        <w:rPr>
          <w:rFonts w:ascii="Century" w:hAnsi="Century"/>
          <w:sz w:val="26"/>
          <w:szCs w:val="26"/>
          <w:lang w:val="uk-UA"/>
        </w:rPr>
        <w:t xml:space="preserve"> в </w:t>
      </w:r>
      <w:r>
        <w:rPr>
          <w:rFonts w:ascii="Century" w:hAnsi="Century"/>
          <w:sz w:val="26"/>
          <w:szCs w:val="26"/>
          <w:lang w:val="uk-UA"/>
        </w:rPr>
        <w:t>постійне користування</w:t>
      </w:r>
      <w:r w:rsidR="0055341B" w:rsidRPr="002C1F73">
        <w:rPr>
          <w:rFonts w:ascii="Century" w:hAnsi="Century"/>
          <w:sz w:val="26"/>
          <w:szCs w:val="26"/>
          <w:lang w:val="uk-UA"/>
        </w:rPr>
        <w:t xml:space="preserve"> земельну ділянку </w:t>
      </w:r>
      <w:r>
        <w:rPr>
          <w:rFonts w:ascii="Century" w:hAnsi="Century"/>
          <w:sz w:val="26"/>
          <w:szCs w:val="26"/>
          <w:lang w:val="uk-UA"/>
        </w:rPr>
        <w:t>площею 0,6323 га</w:t>
      </w:r>
      <w:r w:rsidR="004877F5">
        <w:rPr>
          <w:rFonts w:ascii="Century" w:hAnsi="Century"/>
          <w:sz w:val="26"/>
          <w:szCs w:val="26"/>
          <w:lang w:val="uk-UA"/>
        </w:rPr>
        <w:t>. кадастровий номер 4620910100:29:009:0147</w:t>
      </w:r>
      <w:r>
        <w:rPr>
          <w:rFonts w:ascii="Century" w:hAnsi="Century"/>
          <w:sz w:val="26"/>
          <w:szCs w:val="26"/>
          <w:lang w:val="uk-UA"/>
        </w:rPr>
        <w:t xml:space="preserve"> для іншої житлової забудови за адресою: вул. Чорновола,22, м. Городок Львівського району Львівської області.</w:t>
      </w:r>
    </w:p>
    <w:p w:rsidR="0055341B" w:rsidRDefault="003370D0" w:rsidP="003370D0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 w:rsidR="0055341B" w:rsidRPr="002C1F73">
        <w:rPr>
          <w:rFonts w:ascii="Century" w:hAnsi="Century"/>
          <w:sz w:val="26"/>
          <w:szCs w:val="26"/>
          <w:lang w:val="uk-UA"/>
        </w:rPr>
        <w:t xml:space="preserve">. </w:t>
      </w:r>
      <w:r w:rsidRPr="003370D0">
        <w:rPr>
          <w:rFonts w:ascii="Century" w:hAnsi="Century"/>
          <w:b/>
          <w:sz w:val="26"/>
          <w:szCs w:val="26"/>
          <w:lang w:val="uk-UA"/>
        </w:rPr>
        <w:t>ОСББ «ДОБРЕ ЖИТЛО»</w:t>
      </w:r>
      <w:r>
        <w:rPr>
          <w:rFonts w:ascii="Century" w:hAnsi="Century"/>
          <w:sz w:val="26"/>
          <w:szCs w:val="26"/>
          <w:lang w:val="uk-UA"/>
        </w:rPr>
        <w:t>зареєструвати право постійного користування в державному реєстрі речових прав на нерухоме майно.</w:t>
      </w:r>
    </w:p>
    <w:p w:rsidR="003370D0" w:rsidRPr="002C1F73" w:rsidRDefault="003370D0" w:rsidP="003370D0">
      <w:pPr>
        <w:jc w:val="both"/>
        <w:rPr>
          <w:rFonts w:ascii="Century" w:hAnsi="Century"/>
          <w:sz w:val="26"/>
          <w:szCs w:val="26"/>
          <w:lang w:val="uk-UA"/>
        </w:rPr>
      </w:pPr>
      <w:r w:rsidRPr="003370D0">
        <w:rPr>
          <w:rFonts w:ascii="Century" w:hAnsi="Century"/>
          <w:sz w:val="26"/>
          <w:szCs w:val="26"/>
          <w:lang w:val="uk-UA"/>
        </w:rPr>
        <w:t>3.</w:t>
      </w:r>
      <w:r w:rsidRPr="003370D0">
        <w:rPr>
          <w:rFonts w:ascii="Century" w:hAnsi="Century"/>
          <w:b/>
          <w:sz w:val="26"/>
          <w:szCs w:val="26"/>
          <w:lang w:val="uk-UA"/>
        </w:rPr>
        <w:t>ОСББ «ДОБРЕ ЖИТЛО»</w:t>
      </w:r>
      <w:r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5341B" w:rsidRPr="002C1F73" w:rsidRDefault="003370D0" w:rsidP="0055341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="0055341B" w:rsidRPr="002C1F73">
        <w:rPr>
          <w:rFonts w:ascii="Century" w:hAnsi="Century"/>
          <w:sz w:val="26"/>
          <w:szCs w:val="26"/>
          <w:lang w:val="uk-UA"/>
        </w:rPr>
        <w:t>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5341B" w:rsidRDefault="0055341B" w:rsidP="0055341B">
      <w:pPr>
        <w:jc w:val="both"/>
        <w:rPr>
          <w:rFonts w:ascii="Century" w:hAnsi="Century"/>
          <w:sz w:val="26"/>
          <w:szCs w:val="26"/>
          <w:lang w:val="uk-UA"/>
        </w:rPr>
      </w:pPr>
    </w:p>
    <w:p w:rsidR="003370D0" w:rsidRPr="002C1F73" w:rsidRDefault="003370D0" w:rsidP="0055341B">
      <w:pPr>
        <w:jc w:val="both"/>
        <w:rPr>
          <w:rFonts w:ascii="Century" w:hAnsi="Century"/>
          <w:sz w:val="26"/>
          <w:szCs w:val="26"/>
          <w:lang w:val="uk-UA"/>
        </w:rPr>
      </w:pPr>
    </w:p>
    <w:p w:rsidR="0055341B" w:rsidRPr="002C1F73" w:rsidRDefault="0055341B" w:rsidP="0055341B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233019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D4AA1" w:rsidRDefault="004D4AA1"/>
    <w:sectPr w:rsidR="004D4AA1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4E64"/>
    <w:rsid w:val="00233019"/>
    <w:rsid w:val="003370D0"/>
    <w:rsid w:val="004877F5"/>
    <w:rsid w:val="004D4AA1"/>
    <w:rsid w:val="0055341B"/>
    <w:rsid w:val="008644D7"/>
    <w:rsid w:val="00961DF3"/>
    <w:rsid w:val="00C95BB3"/>
    <w:rsid w:val="00D94E64"/>
    <w:rsid w:val="00E94F41"/>
    <w:rsid w:val="00F40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5341B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2330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01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2022-07-20T08:31:00Z</cp:lastPrinted>
  <dcterms:created xsi:type="dcterms:W3CDTF">2022-07-20T07:44:00Z</dcterms:created>
  <dcterms:modified xsi:type="dcterms:W3CDTF">2009-01-02T22:43:00Z</dcterms:modified>
</cp:coreProperties>
</file>